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49E" w:rsidRPr="00AF01C3" w:rsidRDefault="00AF01C3" w:rsidP="00AF01C3">
      <w:pPr>
        <w:jc w:val="center"/>
        <w:rPr>
          <w:rFonts w:ascii="Bodoni MT Black" w:hAnsi="Bodoni MT Black"/>
          <w:b/>
          <w:sz w:val="40"/>
          <w:szCs w:val="40"/>
        </w:rPr>
      </w:pPr>
      <w:r w:rsidRPr="00AF01C3">
        <w:rPr>
          <w:rFonts w:ascii="Bodoni MT Black" w:hAnsi="Bodoni MT Black"/>
          <w:b/>
          <w:sz w:val="40"/>
          <w:szCs w:val="40"/>
        </w:rPr>
        <w:t>Pre-Search</w:t>
      </w:r>
    </w:p>
    <w:p w:rsidR="00AF01C3" w:rsidRPr="00AF01C3" w:rsidRDefault="00AF01C3">
      <w:pPr>
        <w:rPr>
          <w:b/>
          <w:sz w:val="40"/>
          <w:szCs w:val="40"/>
        </w:rPr>
      </w:pPr>
      <w:r w:rsidRPr="00AF01C3">
        <w:rPr>
          <w:b/>
          <w:sz w:val="40"/>
          <w:szCs w:val="40"/>
        </w:rPr>
        <w:t>Name/</w:t>
      </w:r>
      <w:proofErr w:type="spellStart"/>
      <w:r w:rsidRPr="00AF01C3">
        <w:rPr>
          <w:b/>
          <w:sz w:val="40"/>
          <w:szCs w:val="40"/>
        </w:rPr>
        <w:t>Class:</w:t>
      </w:r>
      <w:r w:rsidR="00FF23A2">
        <w:rPr>
          <w:b/>
          <w:sz w:val="40"/>
          <w:szCs w:val="40"/>
        </w:rPr>
        <w:t>michael.z</w:t>
      </w:r>
      <w:proofErr w:type="spellEnd"/>
      <w:r w:rsidR="00FF23A2">
        <w:rPr>
          <w:b/>
          <w:sz w:val="40"/>
          <w:szCs w:val="40"/>
        </w:rPr>
        <w:t>/6d</w:t>
      </w:r>
    </w:p>
    <w:p w:rsidR="00AF01C3" w:rsidRPr="00AF01C3" w:rsidRDefault="00AF01C3">
      <w:pPr>
        <w:rPr>
          <w:b/>
          <w:sz w:val="40"/>
          <w:szCs w:val="40"/>
        </w:rPr>
      </w:pPr>
      <w:r w:rsidRPr="00AF01C3">
        <w:rPr>
          <w:b/>
          <w:sz w:val="40"/>
          <w:szCs w:val="40"/>
        </w:rPr>
        <w:t>Group Topic:</w:t>
      </w:r>
    </w:p>
    <w:p w:rsidR="00AF01C3" w:rsidRDefault="00AF01C3">
      <w:r>
        <w:t xml:space="preserve">Read one selection about your area of interest. On the organizer below, </w:t>
      </w:r>
      <w:r w:rsidRPr="00AF01C3">
        <w:rPr>
          <w:b/>
        </w:rPr>
        <w:t>record possible research topics</w:t>
      </w:r>
      <w:r>
        <w:t xml:space="preserve">, information about these topics, and ideas and questions you have. </w:t>
      </w:r>
      <w:r w:rsidRPr="00AF01C3">
        <w:rPr>
          <w:b/>
        </w:rPr>
        <w:t>Be sure to explore topics</w:t>
      </w:r>
      <w:r>
        <w:t xml:space="preserve"> that you would like to study in depth.</w:t>
      </w:r>
    </w:p>
    <w:tbl>
      <w:tblPr>
        <w:tblStyle w:val="TableGrid"/>
        <w:tblW w:w="0" w:type="auto"/>
        <w:tblLook w:val="04A0"/>
      </w:tblPr>
      <w:tblGrid>
        <w:gridCol w:w="2718"/>
        <w:gridCol w:w="6858"/>
      </w:tblGrid>
      <w:tr w:rsidR="00824580" w:rsidTr="00772C1C">
        <w:tc>
          <w:tcPr>
            <w:tcW w:w="9576" w:type="dxa"/>
            <w:gridSpan w:val="2"/>
          </w:tcPr>
          <w:p w:rsidR="00824580" w:rsidRPr="00824580" w:rsidRDefault="00824580" w:rsidP="00824580">
            <w:pPr>
              <w:rPr>
                <w:sz w:val="36"/>
                <w:szCs w:val="36"/>
              </w:rPr>
            </w:pPr>
            <w:r w:rsidRPr="00824580">
              <w:rPr>
                <w:sz w:val="36"/>
                <w:szCs w:val="36"/>
              </w:rPr>
              <w:t>Area of Interest:</w:t>
            </w:r>
          </w:p>
          <w:p w:rsidR="00824580" w:rsidRDefault="00824580"/>
        </w:tc>
      </w:tr>
      <w:tr w:rsidR="00824580" w:rsidTr="00824580">
        <w:tc>
          <w:tcPr>
            <w:tcW w:w="2718" w:type="dxa"/>
          </w:tcPr>
          <w:p w:rsidR="00824580" w:rsidRPr="00824580" w:rsidRDefault="00824580" w:rsidP="00824580">
            <w:pPr>
              <w:jc w:val="center"/>
              <w:rPr>
                <w:b/>
                <w:sz w:val="40"/>
                <w:szCs w:val="40"/>
              </w:rPr>
            </w:pPr>
            <w:r w:rsidRPr="00824580">
              <w:rPr>
                <w:b/>
                <w:sz w:val="40"/>
                <w:szCs w:val="40"/>
              </w:rPr>
              <w:t>Possible Topic</w:t>
            </w:r>
          </w:p>
        </w:tc>
        <w:tc>
          <w:tcPr>
            <w:tcW w:w="6858" w:type="dxa"/>
          </w:tcPr>
          <w:p w:rsidR="00824580" w:rsidRPr="00824580" w:rsidRDefault="00824580" w:rsidP="00824580">
            <w:pPr>
              <w:jc w:val="center"/>
              <w:rPr>
                <w:b/>
                <w:sz w:val="40"/>
                <w:szCs w:val="40"/>
              </w:rPr>
            </w:pPr>
            <w:r w:rsidRPr="00824580">
              <w:rPr>
                <w:b/>
                <w:sz w:val="40"/>
                <w:szCs w:val="40"/>
              </w:rPr>
              <w:t>Information, Ideas, and Questions</w:t>
            </w:r>
          </w:p>
        </w:tc>
      </w:tr>
      <w:tr w:rsidR="00824580" w:rsidTr="00824580">
        <w:tc>
          <w:tcPr>
            <w:tcW w:w="2718" w:type="dxa"/>
          </w:tcPr>
          <w:p w:rsidR="00824580" w:rsidRDefault="00824580"/>
          <w:p w:rsidR="00824580" w:rsidRDefault="00824580"/>
          <w:p w:rsidR="00824580" w:rsidRDefault="00824580"/>
          <w:p w:rsidR="00824580" w:rsidRDefault="00824580"/>
          <w:p w:rsidR="00824580" w:rsidRDefault="00824580"/>
          <w:p w:rsidR="00824580" w:rsidRDefault="00824580"/>
          <w:p w:rsidR="00824580" w:rsidRDefault="00824580"/>
        </w:tc>
        <w:tc>
          <w:tcPr>
            <w:tcW w:w="6858" w:type="dxa"/>
          </w:tcPr>
          <w:p w:rsidR="00824580" w:rsidRDefault="00824580"/>
        </w:tc>
      </w:tr>
      <w:tr w:rsidR="00824580" w:rsidTr="00824580">
        <w:tc>
          <w:tcPr>
            <w:tcW w:w="2718" w:type="dxa"/>
          </w:tcPr>
          <w:p w:rsidR="00824580" w:rsidRDefault="00824580"/>
          <w:p w:rsidR="00824580" w:rsidRDefault="00824580"/>
          <w:p w:rsidR="00824580" w:rsidRDefault="00824580"/>
          <w:p w:rsidR="00824580" w:rsidRDefault="00824580"/>
          <w:p w:rsidR="00824580" w:rsidRDefault="00824580"/>
          <w:p w:rsidR="00824580" w:rsidRDefault="00824580"/>
          <w:p w:rsidR="00824580" w:rsidRDefault="00824580"/>
        </w:tc>
        <w:tc>
          <w:tcPr>
            <w:tcW w:w="6858" w:type="dxa"/>
          </w:tcPr>
          <w:p w:rsidR="00824580" w:rsidRDefault="00824580"/>
        </w:tc>
      </w:tr>
      <w:tr w:rsidR="00824580" w:rsidTr="00824580">
        <w:tc>
          <w:tcPr>
            <w:tcW w:w="2718" w:type="dxa"/>
          </w:tcPr>
          <w:p w:rsidR="00824580" w:rsidRDefault="00824580"/>
          <w:p w:rsidR="00824580" w:rsidRDefault="00824580"/>
          <w:p w:rsidR="00824580" w:rsidRDefault="00824580"/>
          <w:p w:rsidR="00824580" w:rsidRDefault="00824580"/>
          <w:p w:rsidR="00824580" w:rsidRDefault="00824580"/>
          <w:p w:rsidR="00824580" w:rsidRDefault="00824580"/>
          <w:p w:rsidR="00824580" w:rsidRDefault="00824580"/>
          <w:p w:rsidR="00824580" w:rsidRDefault="00824580"/>
        </w:tc>
        <w:tc>
          <w:tcPr>
            <w:tcW w:w="6858" w:type="dxa"/>
          </w:tcPr>
          <w:p w:rsidR="00824580" w:rsidRDefault="00824580"/>
        </w:tc>
      </w:tr>
      <w:tr w:rsidR="00824580" w:rsidTr="00824580">
        <w:tc>
          <w:tcPr>
            <w:tcW w:w="2718" w:type="dxa"/>
          </w:tcPr>
          <w:p w:rsidR="00824580" w:rsidRDefault="00824580"/>
          <w:p w:rsidR="00824580" w:rsidRDefault="00824580"/>
          <w:p w:rsidR="00824580" w:rsidRDefault="00824580"/>
          <w:p w:rsidR="00824580" w:rsidRDefault="00824580"/>
          <w:p w:rsidR="00824580" w:rsidRDefault="00824580"/>
          <w:p w:rsidR="00824580" w:rsidRDefault="00824580"/>
          <w:p w:rsidR="00824580" w:rsidRDefault="00824580"/>
          <w:p w:rsidR="00824580" w:rsidRDefault="00824580"/>
        </w:tc>
        <w:tc>
          <w:tcPr>
            <w:tcW w:w="6858" w:type="dxa"/>
          </w:tcPr>
          <w:p w:rsidR="00824580" w:rsidRDefault="00824580"/>
        </w:tc>
      </w:tr>
    </w:tbl>
    <w:p w:rsidR="00824580" w:rsidRDefault="00824580">
      <w:pPr>
        <w:rPr>
          <w:b/>
          <w:sz w:val="32"/>
          <w:szCs w:val="32"/>
        </w:rPr>
      </w:pPr>
      <w:r>
        <w:rPr>
          <w:b/>
          <w:sz w:val="32"/>
          <w:szCs w:val="32"/>
        </w:rPr>
        <w:lastRenderedPageBreak/>
        <w:t>Independent Task</w:t>
      </w:r>
    </w:p>
    <w:p w:rsidR="00AF01C3" w:rsidRPr="00824580" w:rsidRDefault="00824580">
      <w:pPr>
        <w:rPr>
          <w:b/>
          <w:sz w:val="32"/>
          <w:szCs w:val="32"/>
        </w:rPr>
      </w:pPr>
      <w:r w:rsidRPr="00824580">
        <w:rPr>
          <w:b/>
          <w:sz w:val="32"/>
          <w:szCs w:val="32"/>
        </w:rPr>
        <w:t xml:space="preserve">Name/Class:                                                                                                                  Date: </w:t>
      </w:r>
    </w:p>
    <w:p w:rsidR="00824580" w:rsidRPr="00824580" w:rsidRDefault="00824580" w:rsidP="00824580">
      <w:pPr>
        <w:jc w:val="center"/>
        <w:rPr>
          <w:b/>
          <w:sz w:val="40"/>
          <w:szCs w:val="40"/>
        </w:rPr>
      </w:pPr>
      <w:r w:rsidRPr="00824580">
        <w:rPr>
          <w:b/>
          <w:sz w:val="40"/>
          <w:szCs w:val="40"/>
        </w:rPr>
        <w:t>Research Report</w:t>
      </w:r>
    </w:p>
    <w:p w:rsidR="00824580" w:rsidRDefault="00824580" w:rsidP="00824580">
      <w:pPr>
        <w:jc w:val="both"/>
        <w:rPr>
          <w:b/>
        </w:rPr>
      </w:pPr>
      <w:r w:rsidRPr="00824580">
        <w:rPr>
          <w:b/>
        </w:rPr>
        <w:t>Write three important facts you have found from the topic:</w:t>
      </w:r>
    </w:p>
    <w:p w:rsidR="00824580" w:rsidRPr="00083D3E" w:rsidRDefault="00824580" w:rsidP="00824580">
      <w:pPr>
        <w:jc w:val="both"/>
        <w:rPr>
          <w:rFonts w:cstheme="minorHAnsi"/>
        </w:rPr>
      </w:pPr>
      <w:proofErr w:type="gramStart"/>
      <w:r>
        <w:t>1.</w:t>
      </w:r>
      <w:r w:rsidR="00FF23A2" w:rsidRPr="00083D3E">
        <w:rPr>
          <w:rFonts w:cstheme="minorHAnsi"/>
        </w:rPr>
        <w:t>children</w:t>
      </w:r>
      <w:proofErr w:type="gramEnd"/>
      <w:r w:rsidR="00FF23A2" w:rsidRPr="00083D3E">
        <w:rPr>
          <w:rFonts w:cstheme="minorHAnsi"/>
        </w:rPr>
        <w:t xml:space="preserve"> is important because children is only our hope in the future to make a better living and to be successful. actually children also bring the modern thing to our live because every time there is a student from university has always</w:t>
      </w:r>
      <w:r w:rsidR="00083D3E" w:rsidRPr="00083D3E">
        <w:rPr>
          <w:rFonts w:cstheme="minorHAnsi"/>
        </w:rPr>
        <w:t xml:space="preserve"> new things, but  our world will be more expensive and eco less so our children s the responsibilities of our world. </w:t>
      </w:r>
    </w:p>
    <w:p w:rsidR="00824580" w:rsidRPr="00083D3E" w:rsidRDefault="00824580" w:rsidP="00824580">
      <w:pPr>
        <w:jc w:val="both"/>
        <w:rPr>
          <w:rFonts w:cstheme="minorHAnsi"/>
        </w:rPr>
      </w:pPr>
    </w:p>
    <w:p w:rsidR="00824580" w:rsidRPr="00083D3E" w:rsidRDefault="00824580" w:rsidP="00824580">
      <w:pPr>
        <w:jc w:val="both"/>
        <w:rPr>
          <w:rFonts w:cstheme="minorHAnsi"/>
        </w:rPr>
      </w:pPr>
    </w:p>
    <w:p w:rsidR="00824580" w:rsidRPr="00083D3E" w:rsidRDefault="00824580" w:rsidP="00824580">
      <w:pPr>
        <w:jc w:val="both"/>
        <w:rPr>
          <w:rFonts w:cstheme="minorHAnsi"/>
        </w:rPr>
      </w:pPr>
    </w:p>
    <w:p w:rsidR="00824580" w:rsidRPr="00083D3E" w:rsidRDefault="00824580" w:rsidP="00824580">
      <w:pPr>
        <w:jc w:val="both"/>
        <w:rPr>
          <w:rFonts w:cstheme="minorHAnsi"/>
        </w:rPr>
      </w:pPr>
    </w:p>
    <w:p w:rsidR="00824580" w:rsidRPr="00083D3E" w:rsidRDefault="00824580" w:rsidP="00824580">
      <w:pPr>
        <w:jc w:val="both"/>
        <w:rPr>
          <w:rFonts w:cstheme="minorHAnsi"/>
        </w:rPr>
      </w:pPr>
      <w:r w:rsidRPr="00083D3E">
        <w:rPr>
          <w:rFonts w:cstheme="minorHAnsi"/>
        </w:rPr>
        <w:t>2.</w:t>
      </w:r>
      <w:r w:rsidR="00083D3E" w:rsidRPr="00083D3E">
        <w:rPr>
          <w:rFonts w:cstheme="minorHAnsi"/>
        </w:rPr>
        <w:t xml:space="preserve"> </w:t>
      </w:r>
      <w:r w:rsidR="00083D3E" w:rsidRPr="00083D3E">
        <w:rPr>
          <w:rFonts w:cstheme="minorHAnsi"/>
          <w:lang/>
        </w:rPr>
        <w:t>Children's rights are a set of things that all children and young people should have, no matter how old they are or where they come from. The UN Convention on the Rights of the Child is an international treaty (agreement) that gives children and young people over 40 major human rights. It has been signed by all the Member States (countries) of the UN except the US and Somalia.</w:t>
      </w:r>
    </w:p>
    <w:p w:rsidR="00824580" w:rsidRPr="00083D3E" w:rsidRDefault="00824580" w:rsidP="00824580">
      <w:pPr>
        <w:jc w:val="both"/>
      </w:pPr>
    </w:p>
    <w:p w:rsidR="00824580" w:rsidRPr="00083D3E" w:rsidRDefault="00824580" w:rsidP="00824580">
      <w:pPr>
        <w:jc w:val="both"/>
      </w:pPr>
    </w:p>
    <w:p w:rsidR="00824580" w:rsidRPr="00083D3E" w:rsidRDefault="00824580" w:rsidP="00824580">
      <w:pPr>
        <w:jc w:val="both"/>
      </w:pPr>
    </w:p>
    <w:p w:rsidR="00824580" w:rsidRDefault="00824580" w:rsidP="00824580">
      <w:pPr>
        <w:jc w:val="both"/>
      </w:pPr>
      <w:r>
        <w:t>3.</w:t>
      </w:r>
    </w:p>
    <w:p w:rsidR="00824580" w:rsidRDefault="00824580" w:rsidP="00824580">
      <w:pPr>
        <w:jc w:val="both"/>
      </w:pPr>
    </w:p>
    <w:p w:rsidR="00824580" w:rsidRDefault="00824580" w:rsidP="00824580">
      <w:pPr>
        <w:jc w:val="both"/>
      </w:pPr>
    </w:p>
    <w:p w:rsidR="00824580" w:rsidRDefault="00824580" w:rsidP="00824580">
      <w:pPr>
        <w:jc w:val="both"/>
      </w:pPr>
    </w:p>
    <w:p w:rsidR="00824580" w:rsidRDefault="00824580" w:rsidP="00824580">
      <w:pPr>
        <w:jc w:val="both"/>
      </w:pPr>
    </w:p>
    <w:p w:rsidR="00824580" w:rsidRPr="00824580" w:rsidRDefault="00824580" w:rsidP="00824580">
      <w:pPr>
        <w:jc w:val="both"/>
        <w:rPr>
          <w:b/>
          <w:sz w:val="32"/>
          <w:szCs w:val="32"/>
        </w:rPr>
      </w:pPr>
      <w:r w:rsidRPr="00824580">
        <w:rPr>
          <w:b/>
          <w:sz w:val="32"/>
          <w:szCs w:val="32"/>
        </w:rPr>
        <w:t>Circle the resource/s that you use:</w:t>
      </w:r>
    </w:p>
    <w:p w:rsidR="00824580" w:rsidRDefault="00824580" w:rsidP="00824580">
      <w:pPr>
        <w:jc w:val="both"/>
      </w:pPr>
      <w:r w:rsidRPr="00083D3E">
        <w:rPr>
          <w:highlight w:val="yellow"/>
        </w:rPr>
        <w:t>Internet</w:t>
      </w:r>
      <w:r>
        <w:tab/>
      </w:r>
      <w:r>
        <w:tab/>
        <w:t>Books</w:t>
      </w:r>
      <w:r>
        <w:tab/>
      </w:r>
      <w:r>
        <w:tab/>
      </w:r>
      <w:r>
        <w:tab/>
      </w:r>
      <w:r>
        <w:tab/>
        <w:t>Magazines</w:t>
      </w:r>
      <w:r>
        <w:tab/>
      </w:r>
      <w:r>
        <w:tab/>
        <w:t>Encyclopedia</w:t>
      </w:r>
    </w:p>
    <w:p w:rsidR="00824580" w:rsidRDefault="00824580" w:rsidP="00824580">
      <w:pPr>
        <w:jc w:val="both"/>
      </w:pPr>
      <w:r>
        <w:t>People</w:t>
      </w:r>
      <w:r>
        <w:tab/>
      </w:r>
      <w:r>
        <w:tab/>
      </w:r>
      <w:r>
        <w:tab/>
        <w:t>Dictionary</w:t>
      </w:r>
      <w:r>
        <w:tab/>
      </w:r>
      <w:r>
        <w:tab/>
      </w:r>
      <w:r>
        <w:tab/>
        <w:t>Atlas</w:t>
      </w:r>
      <w:r>
        <w:tab/>
      </w:r>
      <w:r>
        <w:tab/>
      </w:r>
      <w:r>
        <w:tab/>
        <w:t>Newspaper</w:t>
      </w:r>
    </w:p>
    <w:p w:rsidR="003020F5" w:rsidRDefault="003020F5" w:rsidP="00824580">
      <w:pPr>
        <w:jc w:val="both"/>
        <w:rPr>
          <w:b/>
          <w:sz w:val="32"/>
          <w:szCs w:val="32"/>
        </w:rPr>
      </w:pPr>
    </w:p>
    <w:p w:rsidR="00824580" w:rsidRDefault="00824580" w:rsidP="00824580">
      <w:pPr>
        <w:jc w:val="both"/>
        <w:rPr>
          <w:b/>
          <w:sz w:val="32"/>
          <w:szCs w:val="32"/>
        </w:rPr>
      </w:pPr>
      <w:r w:rsidRPr="00824580">
        <w:rPr>
          <w:b/>
          <w:sz w:val="32"/>
          <w:szCs w:val="32"/>
        </w:rPr>
        <w:t>Write down the bibliography/</w:t>
      </w:r>
      <w:proofErr w:type="spellStart"/>
      <w:r w:rsidRPr="00824580">
        <w:rPr>
          <w:b/>
          <w:sz w:val="32"/>
          <w:szCs w:val="32"/>
        </w:rPr>
        <w:t>ies</w:t>
      </w:r>
      <w:proofErr w:type="spellEnd"/>
      <w:r w:rsidRPr="00824580">
        <w:rPr>
          <w:b/>
          <w:sz w:val="32"/>
          <w:szCs w:val="32"/>
        </w:rPr>
        <w:t>:</w:t>
      </w:r>
    </w:p>
    <w:p w:rsidR="00824580" w:rsidRDefault="00FF23A2" w:rsidP="00FF23A2">
      <w:pPr>
        <w:pStyle w:val="ListParagraph"/>
        <w:numPr>
          <w:ilvl w:val="0"/>
          <w:numId w:val="1"/>
        </w:numPr>
        <w:jc w:val="both"/>
        <w:rPr>
          <w:b/>
        </w:rPr>
      </w:pPr>
      <w:hyperlink r:id="rId5" w:history="1">
        <w:r w:rsidRPr="00184EE5">
          <w:rPr>
            <w:rStyle w:val="Hyperlink"/>
            <w:b/>
          </w:rPr>
          <w:t>http://www.unicef.org/why/why_rights.html</w:t>
        </w:r>
      </w:hyperlink>
    </w:p>
    <w:p w:rsidR="00083D3E" w:rsidRDefault="00083D3E" w:rsidP="00FF23A2">
      <w:pPr>
        <w:pStyle w:val="ListParagraph"/>
        <w:numPr>
          <w:ilvl w:val="0"/>
          <w:numId w:val="1"/>
        </w:numPr>
        <w:jc w:val="both"/>
        <w:rPr>
          <w:b/>
        </w:rPr>
      </w:pPr>
      <w:hyperlink r:id="rId6" w:history="1">
        <w:r w:rsidRPr="00184EE5">
          <w:rPr>
            <w:rStyle w:val="Hyperlink"/>
            <w:b/>
          </w:rPr>
          <w:t>http://plato.stanford.edu/entries/rights-children/</w:t>
        </w:r>
      </w:hyperlink>
    </w:p>
    <w:p w:rsidR="00083D3E" w:rsidRPr="00FF23A2" w:rsidRDefault="00083D3E" w:rsidP="00FF23A2">
      <w:pPr>
        <w:pStyle w:val="ListParagraph"/>
        <w:numPr>
          <w:ilvl w:val="0"/>
          <w:numId w:val="1"/>
        </w:numPr>
        <w:jc w:val="both"/>
        <w:rPr>
          <w:b/>
        </w:rPr>
      </w:pPr>
    </w:p>
    <w:p w:rsidR="00FF23A2" w:rsidRPr="00083D3E" w:rsidRDefault="00FF23A2" w:rsidP="00083D3E">
      <w:pPr>
        <w:ind w:left="360"/>
        <w:jc w:val="both"/>
        <w:rPr>
          <w:b/>
        </w:rPr>
      </w:pPr>
    </w:p>
    <w:p w:rsidR="00824580" w:rsidRPr="00824580" w:rsidRDefault="00824580" w:rsidP="00824580">
      <w:pPr>
        <w:jc w:val="both"/>
        <w:rPr>
          <w:b/>
        </w:rPr>
      </w:pPr>
    </w:p>
    <w:p w:rsidR="00824580" w:rsidRDefault="00824580" w:rsidP="00824580">
      <w:pPr>
        <w:jc w:val="both"/>
      </w:pPr>
    </w:p>
    <w:p w:rsidR="00824580" w:rsidRDefault="00824580" w:rsidP="00824580">
      <w:pPr>
        <w:jc w:val="both"/>
      </w:pPr>
    </w:p>
    <w:p w:rsidR="00824580" w:rsidRDefault="00824580" w:rsidP="00824580">
      <w:pPr>
        <w:jc w:val="both"/>
      </w:pPr>
    </w:p>
    <w:p w:rsidR="00824580" w:rsidRDefault="00824580" w:rsidP="00824580">
      <w:pPr>
        <w:jc w:val="both"/>
      </w:pPr>
    </w:p>
    <w:p w:rsidR="00824580" w:rsidRDefault="00824580" w:rsidP="00824580">
      <w:pPr>
        <w:jc w:val="both"/>
        <w:rPr>
          <w:b/>
          <w:sz w:val="32"/>
          <w:szCs w:val="32"/>
        </w:rPr>
      </w:pPr>
      <w:r w:rsidRPr="00824580">
        <w:rPr>
          <w:b/>
          <w:sz w:val="32"/>
          <w:szCs w:val="32"/>
        </w:rPr>
        <w:t>Take notes here:</w:t>
      </w:r>
    </w:p>
    <w:p w:rsidR="00772C1C" w:rsidRDefault="00772C1C" w:rsidP="00824580">
      <w:pPr>
        <w:jc w:val="both"/>
        <w:rPr>
          <w:b/>
          <w:sz w:val="32"/>
          <w:szCs w:val="32"/>
        </w:rPr>
      </w:pPr>
    </w:p>
    <w:p w:rsidR="00772C1C" w:rsidRDefault="00772C1C" w:rsidP="00824580">
      <w:pPr>
        <w:jc w:val="both"/>
        <w:rPr>
          <w:b/>
          <w:sz w:val="32"/>
          <w:szCs w:val="32"/>
        </w:rPr>
      </w:pPr>
    </w:p>
    <w:p w:rsidR="00772C1C" w:rsidRDefault="00772C1C" w:rsidP="00824580">
      <w:pPr>
        <w:jc w:val="both"/>
        <w:rPr>
          <w:b/>
          <w:sz w:val="32"/>
          <w:szCs w:val="32"/>
        </w:rPr>
      </w:pPr>
    </w:p>
    <w:sectPr w:rsidR="00772C1C" w:rsidSect="008A449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2D7F49"/>
    <w:multiLevelType w:val="hybridMultilevel"/>
    <w:tmpl w:val="BC34B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F01C3"/>
    <w:rsid w:val="00080B58"/>
    <w:rsid w:val="00083D3E"/>
    <w:rsid w:val="001904F4"/>
    <w:rsid w:val="001D4338"/>
    <w:rsid w:val="003020F5"/>
    <w:rsid w:val="003350D6"/>
    <w:rsid w:val="003D6052"/>
    <w:rsid w:val="006F0C44"/>
    <w:rsid w:val="00772C1C"/>
    <w:rsid w:val="00824580"/>
    <w:rsid w:val="008A449E"/>
    <w:rsid w:val="00AF01C3"/>
    <w:rsid w:val="00E16B61"/>
    <w:rsid w:val="00FF23A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4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45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F23A2"/>
    <w:pPr>
      <w:ind w:left="720"/>
      <w:contextualSpacing/>
    </w:pPr>
  </w:style>
  <w:style w:type="character" w:styleId="Hyperlink">
    <w:name w:val="Hyperlink"/>
    <w:basedOn w:val="DefaultParagraphFont"/>
    <w:uiPriority w:val="99"/>
    <w:unhideWhenUsed/>
    <w:rsid w:val="00FF23A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lato.stanford.edu/entries/rights-children/" TargetMode="External"/><Relationship Id="rId5" Type="http://schemas.openxmlformats.org/officeDocument/2006/relationships/hyperlink" Target="http://www.unicef.org/why/why_right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264</Words>
  <Characters>1505</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SDUPPER</dc:creator>
  <cp:lastModifiedBy>michaelabidin</cp:lastModifiedBy>
  <cp:revision>2</cp:revision>
  <cp:lastPrinted>2012-07-30T04:56:00Z</cp:lastPrinted>
  <dcterms:created xsi:type="dcterms:W3CDTF">2012-09-06T06:27:00Z</dcterms:created>
  <dcterms:modified xsi:type="dcterms:W3CDTF">2012-09-06T06:27:00Z</dcterms:modified>
</cp:coreProperties>
</file>